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tif" ContentType="image/tiff"/>
  <Override PartName="/word/media/image9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11252200</wp:posOffset>
            </wp:positionV>
            <wp:extent cx="393700" cy="35560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79313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第六章　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(建议时间：20分钟)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53975</wp:posOffset>
            </wp:positionV>
            <wp:extent cx="281305" cy="231140"/>
            <wp:effectExtent l="0" t="0" r="8255" b="12700"/>
            <wp:wrapNone/>
            <wp:docPr id="1" name="图片 1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859012" name="图片 1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(2019毕节)</w:t>
      </w:r>
      <w:r>
        <w:rPr>
          <w:rFonts w:ascii="Times New Roman" w:hAnsi="Times New Roman" w:cs="Times New Roman"/>
        </w:rPr>
        <w:t>下列物体重力最接近1 N的是(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一枚大头针　　　　B. 一头奶牛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 xml:space="preserve">两个鸡蛋  </w:t>
      </w:r>
      <w:r>
        <w:rPr>
          <w:rFonts w:ascii="Times New Roman" w:hAnsi="Times New Roman" w:cs="Times New Roman" w:hint="eastAsia"/>
          <w:lang w:val="en-US" w:eastAsia="zh-CN"/>
        </w:rPr>
        <w:t xml:space="preserve">        </w:t>
      </w:r>
      <w:r>
        <w:rPr>
          <w:rFonts w:ascii="Times New Roman" w:hAnsi="Times New Roman" w:cs="Times New Roman"/>
        </w:rPr>
        <w:t>D. 一张书桌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(2019北部湾经济区)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足球进校园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活动的开展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使同学们越来越喜欢足球运动．下列现象</w:t>
      </w:r>
      <w:r>
        <w:rPr>
          <w:rFonts w:ascii="Times New Roman" w:hAnsi="Times New Roman" w:cs="Times New Roman"/>
          <w:em w:val="underDot"/>
        </w:rPr>
        <w:t>不属于</w:t>
      </w:r>
      <w:r>
        <w:rPr>
          <w:rFonts w:ascii="Times New Roman" w:hAnsi="Times New Roman" w:cs="Times New Roman"/>
        </w:rPr>
        <w:t>力改变物体运动状态的是(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足球在空中沿弧线飞行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足球在草地上越滚越慢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被踩在脚下的足球变扁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守门员抱住飞来的足球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全国视野创新题推荐</w:t>
      </w:r>
      <w:r>
        <w:rPr>
          <w:rFonts w:ascii="Times New Roman" w:eastAsia="楷体_GB2312" w:hAnsi="Times New Roman" w:cs="Times New Roman"/>
        </w:rPr>
        <w:t>·2019湘潭)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纸做的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不倒翁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小鸟翅膀上装有两个回形针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将鸟嘴放在指尖上转动而不会掉下来．下列说法正确的是(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458595" cy="831850"/>
            <wp:effectExtent l="0" t="0" r="4445" b="6350"/>
            <wp:docPr id="2" name="图片 1" descr="C:\Documents and Settings\Administrator\桌面\山西物理（练册）\逍9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675664" name="图片 1" descr="C:\Documents and Settings\Administrator\桌面\山西物理（练册）\逍9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8595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装回形针降低了小鸟的重心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装回形针升高了小鸟的重心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小鸟的重心一定在其几何中心上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小鸟不掉下来是</w:t>
      </w:r>
      <w:r>
        <w:rPr>
          <w:rFonts w:ascii="Times New Roman" w:hAnsi="Times New Roman" w:cs="Times New Roman" w:hint="eastAsia"/>
        </w:rPr>
        <w:t>因为鸟嘴上有胶水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(2018百色)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一小石块挂在弹簧测力计下静止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该弹簧测力计的分度值是________N；此时小石块受到的合力为________N.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93675" cy="789305"/>
            <wp:effectExtent l="0" t="0" r="4445" b="3175"/>
            <wp:docPr id="4" name="图片 2" descr="C:\Documents and Settings\Administrator\桌面\山西物理（练册）\逍9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167987" name="图片 2" descr="C:\Documents and Settings\Administrator\桌面\山西物理（练册）\逍9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(2019盘锦)</w:t>
      </w:r>
      <w:r>
        <w:rPr>
          <w:rFonts w:ascii="Times New Roman" w:hAnsi="Times New Roman" w:cs="Times New Roman"/>
        </w:rPr>
        <w:t>按压式圆珠笔从透明部分能看到笔芯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这是光的________现象；如图所示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把笔向下按压过程中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内部弹簧被压缩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说明力可以改变物体的________；再按压一次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松开手后弹簧能恢复原状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说明弹簧发生的是________形变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弹簧恢复原状的过程中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以笔的外壳为参照物笔芯是________的．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464820" cy="899160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349792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482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(2017杭州)</w:t>
      </w:r>
      <w:r>
        <w:rPr>
          <w:rFonts w:ascii="Times New Roman" w:hAnsi="Times New Roman" w:cs="Times New Roman"/>
        </w:rPr>
        <w:t>小金对太空中的星球比较感兴趣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他从网上查得：甲、乙两个星球表面上物体的重力(</w:t>
      </w:r>
      <w:r>
        <w:rPr>
          <w:rFonts w:ascii="Times New Roman" w:hAnsi="Times New Roman" w:cs="Times New Roman" w:hint="eastAsia"/>
          <w:i/>
        </w:rPr>
        <w:t>G</w:t>
      </w:r>
      <w:r>
        <w:rPr>
          <w:rFonts w:ascii="Times New Roman" w:hAnsi="Times New Roman" w:cs="Times New Roman"/>
        </w:rPr>
        <w:t>)与其质量(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</w:rPr>
        <w:t>)的关系如图．从图中信息可知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相同质量的物体在甲星球表面上的重力________(选填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大于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等于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小于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)其在乙星球表面上的重力；据图可得甲星球表面上物体的重力</w:t>
      </w:r>
      <w:r>
        <w:rPr>
          <w:rFonts w:ascii="Times New Roman" w:hAnsi="Times New Roman" w:cs="Times New Roman" w:hint="eastAsia"/>
          <w:i/>
        </w:rPr>
        <w:t>G</w:t>
      </w:r>
      <w:r>
        <w:rPr>
          <w:rFonts w:ascii="Times New Roman" w:hAnsi="Times New Roman" w:cs="Times New Roman"/>
        </w:rPr>
        <w:t>与其质量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</w:rPr>
        <w:t>的关系式</w:t>
      </w:r>
      <w:r>
        <w:rPr>
          <w:rFonts w:ascii="Times New Roman" w:hAnsi="Times New Roman" w:cs="Times New Roman" w:hint="eastAsia"/>
        </w:rPr>
        <w:t>是</w:t>
      </w:r>
      <w:r>
        <w:rPr>
          <w:rFonts w:ascii="Times New Roman" w:hAnsi="Times New Roman" w:cs="Times New Roman"/>
        </w:rPr>
        <w:t>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77950" cy="1048385"/>
            <wp:effectExtent l="0" t="0" r="8890" b="3175"/>
            <wp:docPr id="5" name="图片 4" descr="C:\Documents and Settings\Administrator\桌面\山西物理（练册）\逍1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958646" name="图片 4" descr="C:\Documents and Settings\Administrator\桌面\山西物理（练册）\逍10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三、作图题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(2019海南)</w:t>
      </w:r>
      <w:r>
        <w:rPr>
          <w:rFonts w:ascii="Times New Roman" w:hAnsi="Times New Roman" w:cs="Times New Roman"/>
        </w:rPr>
        <w:t>在图中画出茶壶受重力的示意图．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640080" cy="502920"/>
            <wp:effectExtent l="0" t="0" r="0" b="0"/>
            <wp:docPr id="6" name="图片 5" descr="C:\Documents and Settings\Administrator\桌面\山西物理（练册）\逍1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394229" name="图片 5" descr="C:\Documents and Settings\Administrator\桌面\山西物理（练册）\逍10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(2019泰安)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小球悬挂在细线下来回摆动．请作出小球在图示位置时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所受细线拉力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</w:rPr>
        <w:t>和重力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的示</w:t>
      </w:r>
      <w:r>
        <w:rPr>
          <w:rFonts w:ascii="Times New Roman" w:hAnsi="Times New Roman" w:cs="Times New Roman" w:hint="eastAsia"/>
        </w:rPr>
        <w:t>意图．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579120" cy="609600"/>
            <wp:effectExtent l="0" t="0" r="0" b="0"/>
            <wp:docPr id="7" name="图片 6" descr="C:\Documents and Settings\Administrator\桌面\山西物理（练册）\逍1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75134" name="图片 6" descr="C:\Documents and Settings\Administrator\桌面\山西物理（练册）\逍10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四、实验探究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用厚玻璃瓶、带有细玻璃管的橡胶塞、容器和水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来证明玻璃瓶可发生微小形变．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(1)器材的安装：__________________________________________________________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__________________________________________________________</w:t>
      </w:r>
      <w:r>
        <w:rPr>
          <w:rFonts w:ascii="Times New Roman" w:hAnsi="Times New Roman" w:cs="Times New Roman"/>
        </w:rPr>
        <w:t>______________；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(2)操作的方法：_________________________________________________________________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(3)发生的现象：__________________________________________________________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__</w:t>
      </w:r>
      <w:r>
        <w:rPr>
          <w:rFonts w:ascii="Times New Roman" w:hAnsi="Times New Roman" w:cs="Times New Roman"/>
        </w:rPr>
        <w:t>______________________________________________________________________.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(4)玻璃瓶发生微小形变的原因：___________________________________________________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________________________________________________________________________.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78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102235</wp:posOffset>
            </wp:positionV>
            <wp:extent cx="281305" cy="231140"/>
            <wp:effectExtent l="0" t="0" r="8255" b="12700"/>
            <wp:wrapNone/>
            <wp:docPr id="8" name="图片 3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80226" name="图片 3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eastAsia"/>
          <w:sz w:val="26"/>
          <w:lang w:eastAsia="zh-CN"/>
        </w:rPr>
        <w:t>原始物理问题和科学思维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(科学推理)</w:t>
      </w:r>
      <w:r>
        <w:rPr>
          <w:rFonts w:ascii="Times New Roman" w:hAnsi="Times New Roman" w:cs="Times New Roman"/>
        </w:rPr>
        <w:t>在刘慈欣的小说《流浪地球》中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为了在太阳毁灭之前将人类文明保存下来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人们在地球上建造了1万座向天空喷射火焰的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行星发动机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先利用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行星发动机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使地球停止转动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然后开动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行星发动机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使地球达到逃逸速度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飞出太阳系．地球自转方向自西向东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为了使</w:t>
      </w:r>
      <w:r>
        <w:rPr>
          <w:rFonts w:ascii="Times New Roman" w:hAnsi="Times New Roman" w:cs="Times New Roman" w:hint="eastAsia"/>
        </w:rPr>
        <w:t>地球刹车，地球发动机喷射的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火焰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应偏向</w:t>
      </w:r>
      <w:r>
        <w:rPr>
          <w:rFonts w:ascii="Times New Roman" w:hAnsi="Times New Roman" w:cs="Times New Roman"/>
        </w:rPr>
        <w:t>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这说明了力能改变物体的________．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/>
    <w:p/>
    <w:p/>
    <w:p/>
    <w:p/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hint="eastAsia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458301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第六章　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22968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</w:rPr>
        <w:t>0.2　0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折射　形状　弹性　运动　</w:t>
      </w:r>
      <w:r>
        <w:rPr>
          <w:rFonts w:ascii="Times New Roman" w:hAnsi="Times New Roman" w:cs="Times New Roman"/>
          <w:b/>
        </w:rPr>
        <w:t xml:space="preserve">6. </w:t>
      </w:r>
      <w:r>
        <w:rPr>
          <w:rFonts w:ascii="Times New Roman" w:hAnsi="Times New Roman" w:cs="Times New Roman"/>
        </w:rPr>
        <w:t>大于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G,m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＝15 N/kg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640080" cy="597535"/>
            <wp:effectExtent l="0" t="0" r="7620" b="1206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75640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第7题答图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579120" cy="768350"/>
            <wp:effectExtent l="0" t="0" r="11430" b="1270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7365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第8题答图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(1)厚玻璃瓶内盛满水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瓶口用带有细玻璃管的橡胶塞塞紧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(2)用手挤压瓶壁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观察细玻璃管中水柱的变化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(3)玻璃管内升起水柱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(4)力可以改变物体的形状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11862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原始物理问题和科学思维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东　运动状</w:t>
      </w:r>
      <w:bookmarkStart w:id="0" w:name="_GoBack"/>
      <w:bookmarkEnd w:id="0"/>
      <w:r>
        <w:rPr>
          <w:rFonts w:ascii="Times New Roman" w:hAnsi="Times New Roman" w:cs="Times New Roman"/>
        </w:rPr>
        <w:t>态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D267098"/>
    <w:rsid w:val="3FAB4D2B"/>
    <w:rsid w:val="498E219B"/>
    <w:rsid w:val="59093C56"/>
    <w:rsid w:val="59300EF4"/>
    <w:rsid w:val="5D26709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C:\Documents%2525252520and%2525252520Settings\Administrator\&#26700;&#38754;\&#23665;&#35199;&#29289;&#29702;&#65288;&#32451;&#20876;&#65289;\&#36877;98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C:\Documents%252525252520and%252525252520Settings\Administrator\&#26700;&#38754;\&#23665;&#35199;&#29289;&#29702;&#65288;&#32451;&#20876;&#65289;\&#36877;100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C:\Documents%252525252520and%252525252520Settings\Administrator\&#26700;&#38754;\&#23665;&#35199;&#29289;&#29702;&#65288;&#32451;&#20876;&#65289;\&#36877;101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C:\Documents%2525252520and%2525252520Settings\Administrator\&#26700;&#38754;\&#23665;&#35199;&#29289;&#29702;&#65288;&#32451;&#20876;&#65289;\&#36877;102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C:\Documents%2525252520and%2525252520Settings\Administrator\&#26700;&#38754;\&#23665;&#35199;&#29289;&#29702;&#65288;&#32451;&#20876;&#65289;\&#36877;103.TIF" TargetMode="External" /><Relationship Id="rId19" Type="http://schemas.openxmlformats.org/officeDocument/2006/relationships/image" Target="media/image9.tif" /><Relationship Id="rId2" Type="http://schemas.openxmlformats.org/officeDocument/2006/relationships/webSettings" Target="webSettings.xml" /><Relationship Id="rId20" Type="http://schemas.openxmlformats.org/officeDocument/2006/relationships/image" Target="media/image10.png" /><Relationship Id="rId21" Type="http://schemas.openxmlformats.org/officeDocument/2006/relationships/image" Target="file:///C:\Documents%25252520and%25252520Settings\Administrator\&#26700;&#38754;\&#23665;&#35199;&#29289;&#29702;&#65288;&#32451;&#20876;&#65289;\&#20108;&#32423;&#26631;8.5&#30917;.TIF" TargetMode="External" /><Relationship Id="rId22" Type="http://schemas.openxmlformats.org/officeDocument/2006/relationships/image" Target="media/image11.png" /><Relationship Id="rId23" Type="http://schemas.openxmlformats.org/officeDocument/2006/relationships/image" Target="file:///C:\Documents%2525252520and%2525252520Settings\Administrator\&#26700;&#38754;\&#23665;&#35199;&#29289;&#29702;&#65288;&#32451;&#20876;&#65289;\&#36877;403.TIF" TargetMode="External" /><Relationship Id="rId24" Type="http://schemas.openxmlformats.org/officeDocument/2006/relationships/image" Target="media/image12.png" /><Relationship Id="rId25" Type="http://schemas.openxmlformats.org/officeDocument/2006/relationships/image" Target="file:///C:\Documents%25252520and%25252520Settings\Administrator\&#26700;&#38754;\&#23665;&#35199;&#29289;&#29702;&#65288;&#32451;&#20876;&#65289;\&#36877;404.TIF" TargetMode="External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tif" /><Relationship Id="rId7" Type="http://schemas.openxmlformats.org/officeDocument/2006/relationships/image" Target="media/image3.png" /><Relationship Id="rId8" Type="http://schemas.openxmlformats.org/officeDocument/2006/relationships/image" Target="file:///C:\Documents%2525252520and%2525252520Settings\Administrator\&#26700;&#38754;\&#23665;&#35199;&#29289;&#29702;&#65288;&#32451;&#20876;&#65289;\&#36877;96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1118</Words>
  <Characters>1805</Characters>
  <Application>Microsoft Office Word</Application>
  <DocSecurity>0</DocSecurity>
  <Lines>0</Lines>
  <Paragraphs>0</Paragraphs>
  <ScaleCrop>false</ScaleCrop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1</cp:revision>
  <dcterms:created xsi:type="dcterms:W3CDTF">2019-10-31T08:06:00Z</dcterms:created>
  <dcterms:modified xsi:type="dcterms:W3CDTF">2020-01-08T13:23:37Z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